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B33" w:rsidRPr="00154B90" w:rsidRDefault="002E4B33" w:rsidP="001B25C9">
      <w:pPr>
        <w:pStyle w:val="afff9"/>
      </w:pPr>
      <w:r w:rsidRPr="00154B90">
        <w:t xml:space="preserve">Извещение </w:t>
      </w:r>
    </w:p>
    <w:p w:rsidR="002E4B33" w:rsidRPr="00273A5F" w:rsidRDefault="002E4B33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2E4B33" w:rsidRPr="00273A5F" w:rsidRDefault="002E4B33" w:rsidP="001B25C9">
      <w:pPr>
        <w:pStyle w:val="afff9"/>
      </w:pPr>
      <w:r w:rsidRPr="00273A5F">
        <w:t xml:space="preserve">в электронной форме № </w:t>
      </w:r>
      <w:r w:rsidRPr="00F70185">
        <w:rPr>
          <w:noProof/>
        </w:rPr>
        <w:t>110750</w:t>
      </w:r>
    </w:p>
    <w:p w:rsidR="002E4B33" w:rsidRPr="00273A5F" w:rsidRDefault="002E4B33" w:rsidP="001B25C9">
      <w:pPr>
        <w:pStyle w:val="afff9"/>
      </w:pPr>
      <w:r w:rsidRPr="00273A5F">
        <w:t>по отбору организации на поставку товаров</w:t>
      </w:r>
    </w:p>
    <w:p w:rsidR="002E4B33" w:rsidRPr="00273A5F" w:rsidRDefault="002E4B33" w:rsidP="001B25C9">
      <w:pPr>
        <w:pStyle w:val="afff9"/>
      </w:pPr>
      <w:r w:rsidRPr="00273A5F">
        <w:t xml:space="preserve"> по номенклатурной группе:</w:t>
      </w:r>
    </w:p>
    <w:p w:rsidR="002E4B33" w:rsidRPr="00273A5F" w:rsidRDefault="002E4B33" w:rsidP="001B25C9">
      <w:pPr>
        <w:pStyle w:val="afff9"/>
      </w:pPr>
      <w:r w:rsidRPr="00F70185">
        <w:rPr>
          <w:noProof/>
        </w:rPr>
        <w:t>Приборы учета</w:t>
      </w:r>
    </w:p>
    <w:p w:rsidR="002E4B33" w:rsidRPr="00273A5F" w:rsidRDefault="002E4B33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90"/>
        <w:gridCol w:w="13339"/>
      </w:tblGrid>
      <w:tr w:rsidR="002E4B33" w:rsidRPr="00273A5F" w:rsidTr="00015B5A">
        <w:tc>
          <w:tcPr>
            <w:tcW w:w="284" w:type="dxa"/>
            <w:shd w:val="pct5" w:color="auto" w:fill="auto"/>
          </w:tcPr>
          <w:p w:rsidR="002E4B33" w:rsidRPr="00273A5F" w:rsidRDefault="002E4B33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2E4B33" w:rsidRPr="00273A5F" w:rsidRDefault="002E4B33" w:rsidP="006F5542">
            <w:r>
              <w:t>лот:</w:t>
            </w:r>
          </w:p>
        </w:tc>
        <w:tc>
          <w:tcPr>
            <w:tcW w:w="1302" w:type="dxa"/>
            <w:shd w:val="pct5" w:color="auto" w:fill="auto"/>
          </w:tcPr>
          <w:p w:rsidR="002E4B33" w:rsidRPr="00273A5F" w:rsidRDefault="002E4B33" w:rsidP="006F5542">
            <w:r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2E4B33" w:rsidRPr="00273A5F" w:rsidRDefault="002E4B33" w:rsidP="006F5542">
            <w:r>
              <w:t>АО "Омскоблгаз"</w:t>
            </w:r>
          </w:p>
        </w:tc>
      </w:tr>
    </w:tbl>
    <w:p w:rsidR="002E4B33" w:rsidRPr="00273A5F" w:rsidRDefault="002E4B33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2E4B33" w:rsidRPr="00273A5F" w:rsidTr="00015B5A">
        <w:tc>
          <w:tcPr>
            <w:tcW w:w="1274" w:type="pct"/>
            <w:shd w:val="pct5" w:color="auto" w:fill="auto"/>
            <w:hideMark/>
          </w:tcPr>
          <w:p w:rsidR="002E4B33" w:rsidRPr="00273A5F" w:rsidRDefault="002E4B33" w:rsidP="006F5542">
            <w:r>
              <w:t>Лот 1</w:t>
            </w:r>
          </w:p>
        </w:tc>
        <w:tc>
          <w:tcPr>
            <w:tcW w:w="3726" w:type="pct"/>
            <w:shd w:val="pct5" w:color="auto" w:fill="auto"/>
          </w:tcPr>
          <w:p w:rsidR="002E4B33" w:rsidRPr="00273A5F" w:rsidRDefault="002E4B33" w:rsidP="006F5542"/>
        </w:tc>
      </w:tr>
      <w:tr w:rsidR="002E4B33" w:rsidRPr="00273A5F" w:rsidTr="00015B5A">
        <w:tc>
          <w:tcPr>
            <w:tcW w:w="1274" w:type="pct"/>
            <w:shd w:val="pct5" w:color="auto" w:fill="auto"/>
          </w:tcPr>
          <w:p w:rsidR="002E4B33" w:rsidRPr="002E4B33" w:rsidRDefault="002E4B33" w:rsidP="006F5542">
            <w:pPr>
              <w:rPr>
                <w:b/>
              </w:rPr>
            </w:pPr>
            <w:r w:rsidRPr="002E4B3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2E4B33" w:rsidRPr="00273A5F" w:rsidRDefault="002E4B33" w:rsidP="006F5542">
            <w:r>
              <w:t>АО "Омскоблгаз"</w:t>
            </w:r>
          </w:p>
        </w:tc>
      </w:tr>
      <w:tr w:rsidR="002E4B33" w:rsidRPr="00273A5F" w:rsidTr="00015B5A">
        <w:tc>
          <w:tcPr>
            <w:tcW w:w="1274" w:type="pct"/>
            <w:shd w:val="pct5" w:color="auto" w:fill="auto"/>
          </w:tcPr>
          <w:p w:rsidR="002E4B33" w:rsidRDefault="002E4B33" w:rsidP="006F5542">
            <w:r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2E4B33" w:rsidRDefault="002E4B33" w:rsidP="006F5542">
            <w:r>
              <w:t>644105, г.Омск, ул. 4-я Челюскинцев,6а</w:t>
            </w:r>
          </w:p>
        </w:tc>
      </w:tr>
      <w:tr w:rsidR="002E4B33" w:rsidRPr="00273A5F" w:rsidTr="00015B5A">
        <w:tc>
          <w:tcPr>
            <w:tcW w:w="1274" w:type="pct"/>
            <w:shd w:val="pct5" w:color="auto" w:fill="auto"/>
          </w:tcPr>
          <w:p w:rsidR="002E4B33" w:rsidRDefault="002E4B33" w:rsidP="006F5542">
            <w:r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2E4B33" w:rsidRDefault="002E4B33" w:rsidP="006F5542">
            <w:r>
              <w:t>644105,г.Омск,ул.4-я Челюскинцев,6а</w:t>
            </w:r>
          </w:p>
        </w:tc>
      </w:tr>
      <w:tr w:rsidR="002E4B33" w:rsidRPr="00273A5F" w:rsidTr="00015B5A">
        <w:tc>
          <w:tcPr>
            <w:tcW w:w="1274" w:type="pct"/>
            <w:shd w:val="pct5" w:color="auto" w:fill="auto"/>
          </w:tcPr>
          <w:p w:rsidR="002E4B33" w:rsidRDefault="002E4B33" w:rsidP="006F5542">
            <w:r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2E4B33" w:rsidRDefault="002E4B33" w:rsidP="006F5542">
            <w:r>
              <w:t>644105, г.Омск, ул.4-я Челюскинцев,6а</w:t>
            </w:r>
          </w:p>
        </w:tc>
      </w:tr>
      <w:tr w:rsidR="002E4B33" w:rsidRPr="00273A5F" w:rsidTr="00015B5A">
        <w:tc>
          <w:tcPr>
            <w:tcW w:w="1274" w:type="pct"/>
            <w:shd w:val="pct5" w:color="auto" w:fill="auto"/>
          </w:tcPr>
          <w:p w:rsidR="002E4B33" w:rsidRDefault="002E4B33" w:rsidP="006F5542">
            <w:r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2E4B33" w:rsidRDefault="002E4B33" w:rsidP="006F5542">
            <w:r>
              <w:t>www.omskoblgaz.ru</w:t>
            </w:r>
          </w:p>
        </w:tc>
      </w:tr>
      <w:tr w:rsidR="002E4B33" w:rsidRPr="00273A5F" w:rsidTr="00015B5A">
        <w:tc>
          <w:tcPr>
            <w:tcW w:w="1274" w:type="pct"/>
            <w:shd w:val="pct5" w:color="auto" w:fill="auto"/>
          </w:tcPr>
          <w:p w:rsidR="002E4B33" w:rsidRDefault="002E4B33" w:rsidP="006F5542">
            <w:r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2E4B33" w:rsidRDefault="002E4B33" w:rsidP="006F5542">
            <w:r>
              <w:t>office@omskoblgaz.ru</w:t>
            </w:r>
          </w:p>
        </w:tc>
      </w:tr>
      <w:tr w:rsidR="002E4B33" w:rsidRPr="00273A5F" w:rsidTr="00015B5A">
        <w:tc>
          <w:tcPr>
            <w:tcW w:w="1274" w:type="pct"/>
            <w:shd w:val="pct5" w:color="auto" w:fill="auto"/>
          </w:tcPr>
          <w:p w:rsidR="002E4B33" w:rsidRDefault="002E4B33" w:rsidP="006F5542">
            <w:r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2E4B33" w:rsidRDefault="002E4B33" w:rsidP="006F5542">
            <w:r>
              <w:t>8-(3812)-27-66-15</w:t>
            </w:r>
          </w:p>
        </w:tc>
      </w:tr>
      <w:tr w:rsidR="002E4B33" w:rsidRPr="00273A5F" w:rsidTr="00015B5A">
        <w:tc>
          <w:tcPr>
            <w:tcW w:w="1274" w:type="pct"/>
            <w:shd w:val="pct5" w:color="auto" w:fill="auto"/>
          </w:tcPr>
          <w:p w:rsidR="002E4B33" w:rsidRDefault="002E4B33" w:rsidP="006F5542">
            <w:r>
              <w:t>Факс:</w:t>
            </w:r>
          </w:p>
        </w:tc>
        <w:tc>
          <w:tcPr>
            <w:tcW w:w="3726" w:type="pct"/>
            <w:shd w:val="pct5" w:color="auto" w:fill="auto"/>
          </w:tcPr>
          <w:p w:rsidR="002E4B33" w:rsidRDefault="002E4B33" w:rsidP="006F5542">
            <w:r>
              <w:t>8-(3812)-27-66-08</w:t>
            </w:r>
          </w:p>
        </w:tc>
      </w:tr>
    </w:tbl>
    <w:p w:rsidR="002E4B33" w:rsidRPr="00273A5F" w:rsidRDefault="002E4B33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2E4B33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E4B33" w:rsidRPr="00273A5F" w:rsidRDefault="002E4B33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2E4B33" w:rsidRPr="00273A5F" w:rsidRDefault="002E4B33" w:rsidP="001B25C9">
            <w:pPr>
              <w:pStyle w:val="afff5"/>
            </w:pPr>
            <w:r w:rsidRPr="00273A5F">
              <w:t xml:space="preserve">Почтовый адрес: 197198, г. Санкт-Петербург, проспект Добролюбова, д.16, к.2, литер. А, Бизнес центр «Арена Холл», эт. </w:t>
            </w:r>
            <w:r>
              <w:t>5</w:t>
            </w:r>
            <w:r w:rsidRPr="00273A5F">
              <w:t xml:space="preserve">-й, пом. </w:t>
            </w:r>
            <w:r>
              <w:t>503</w:t>
            </w:r>
          </w:p>
          <w:p w:rsidR="002E4B33" w:rsidRPr="00273A5F" w:rsidRDefault="002E4B33" w:rsidP="001B25C9">
            <w:pPr>
              <w:pStyle w:val="afff5"/>
            </w:pPr>
            <w:r w:rsidRPr="00273A5F">
              <w:t>Телефон: (812) 449-34-77</w:t>
            </w:r>
          </w:p>
          <w:p w:rsidR="002E4B33" w:rsidRPr="00273A5F" w:rsidRDefault="002E4B33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F70185">
              <w:rPr>
                <w:noProof/>
                <w:highlight w:val="lightGray"/>
              </w:rPr>
              <w:t>Косенков Иван Александрович</w:t>
            </w:r>
          </w:p>
          <w:p w:rsidR="002E4B33" w:rsidRPr="00273A5F" w:rsidRDefault="002E4B33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2E4B33" w:rsidRDefault="002E4B33" w:rsidP="00B63779">
            <w:pPr>
              <w:pStyle w:val="afff5"/>
            </w:pPr>
            <w:r>
              <w:t xml:space="preserve">info@gazenergoinform.ru </w:t>
            </w:r>
          </w:p>
          <w:p w:rsidR="002E4B33" w:rsidRDefault="002E4B33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2E4B33" w:rsidRPr="00273A5F" w:rsidRDefault="002E4B33" w:rsidP="00B63779">
            <w:pPr>
              <w:pStyle w:val="afff5"/>
            </w:pPr>
            <w:r>
              <w:t>электронный адрес –info@gazenergoinform.ru</w:t>
            </w:r>
          </w:p>
          <w:p w:rsidR="002E4B33" w:rsidRPr="00273A5F" w:rsidRDefault="002E4B33" w:rsidP="001B25C9">
            <w:pPr>
              <w:pStyle w:val="afff5"/>
            </w:pP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1B25C9">
            <w:pPr>
              <w:pStyle w:val="afff5"/>
            </w:pPr>
            <w:r w:rsidRPr="00273A5F">
              <w:t>www.gazneftetorg.ru</w:t>
            </w: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F70185">
              <w:rPr>
                <w:noProof/>
              </w:rPr>
              <w:t>110750</w:t>
            </w:r>
          </w:p>
        </w:tc>
      </w:tr>
    </w:tbl>
    <w:p w:rsidR="002E4B33" w:rsidRDefault="002E4B33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2E4B33" w:rsidTr="002E4B33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E4B33" w:rsidRDefault="002E4B33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2E4B33" w:rsidRDefault="002E4B33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2E4B33" w:rsidTr="00BE462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Комплекс расхода газа измерительный СГ-ЭКВз-Р-0.75-100/1.6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"Омскоблгаз"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B33" w:rsidRDefault="002E4B3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644073, г. Омск, ул. 2-я Солнечная, 53</w:t>
            </w:r>
          </w:p>
        </w:tc>
      </w:tr>
      <w:tr w:rsidR="002E4B33" w:rsidTr="003832F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B33" w:rsidRDefault="002E4B33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B33" w:rsidRDefault="002E4B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1. Направление газа: слева - направо;    </w:t>
            </w:r>
          </w:p>
          <w:p w:rsidR="002E4B33" w:rsidRDefault="002E4B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2. Счетчик газа ротационный типа RVG-G65 (Расширение 1:160);</w:t>
            </w:r>
          </w:p>
          <w:p w:rsidR="002E4B33" w:rsidRDefault="002E4B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3. Максимальный измеряемый объемный расход при рабочих условиях: 100 м³/ч;</w:t>
            </w:r>
          </w:p>
          <w:p w:rsidR="002E4B33" w:rsidRDefault="002E4B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4. Минимальный измеряемый объемный расход при рабочих условиях: 0.6 м³/ч;</w:t>
            </w:r>
          </w:p>
          <w:p w:rsidR="002E4B33" w:rsidRDefault="002E4B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4. Температура измеряемой среды от -30°С до +60°С; окружающего воздуха от -40°С до +60°С;</w:t>
            </w:r>
          </w:p>
          <w:p w:rsidR="002E4B33" w:rsidRDefault="002E4B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5. Максимально допустимое рабочее давление(избыточное) для корпуса счетчика газа 1,6 МПа;</w:t>
            </w:r>
          </w:p>
          <w:p w:rsidR="002E4B33" w:rsidRDefault="002E4B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6. Максимальное значение измеряемого абсолютного давления 0,75 МПа;</w:t>
            </w:r>
          </w:p>
          <w:p w:rsidR="002E4B33" w:rsidRDefault="002E4B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7. Вспомогательное оборудование:</w:t>
            </w:r>
          </w:p>
          <w:p w:rsidR="002E4B33" w:rsidRDefault="002E4B33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- электронный корректор ЕК-270 (с преобразователем перепада давления, встроенным датчиком давления и температуры)</w:t>
            </w:r>
          </w:p>
          <w:p w:rsidR="002E4B33" w:rsidRDefault="002E4B33" w:rsidP="00CD29A7">
            <w:pPr>
              <w:rPr>
                <w:sz w:val="20"/>
                <w:szCs w:val="20"/>
              </w:rPr>
            </w:pPr>
            <w:r>
              <w:rPr>
                <w:sz w:val="22"/>
              </w:rPr>
              <w:t>- предохранительная шайба</w:t>
            </w:r>
          </w:p>
        </w:tc>
      </w:tr>
    </w:tbl>
    <w:p w:rsidR="002E4B33" w:rsidRDefault="002E4B3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2E4B33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2E4B33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2E4B33" w:rsidRPr="00273A5F" w:rsidRDefault="002E4B33" w:rsidP="00D20E87">
            <w:pPr>
              <w:pStyle w:val="afff5"/>
            </w:pPr>
          </w:p>
          <w:p w:rsidR="002E4B33" w:rsidRPr="00273A5F" w:rsidRDefault="002E4B33" w:rsidP="00D20E87">
            <w:pPr>
              <w:pStyle w:val="afff5"/>
            </w:pPr>
            <w:r w:rsidRPr="00F70185">
              <w:rPr>
                <w:noProof/>
              </w:rPr>
              <w:t>202 292,99</w:t>
            </w:r>
            <w:r w:rsidRPr="00273A5F">
              <w:t xml:space="preserve"> руб.</w:t>
            </w:r>
          </w:p>
          <w:p w:rsidR="002E4B33" w:rsidRPr="00273A5F" w:rsidRDefault="002E4B33" w:rsidP="00D20E87">
            <w:pPr>
              <w:pStyle w:val="afff5"/>
            </w:pPr>
          </w:p>
          <w:p w:rsidR="002E4B33" w:rsidRPr="00273A5F" w:rsidRDefault="002E4B33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2E4B33" w:rsidRPr="00273A5F" w:rsidRDefault="002E4B33" w:rsidP="00986EAC">
            <w:pPr>
              <w:pStyle w:val="afff5"/>
            </w:pPr>
            <w:r w:rsidRPr="00F70185">
              <w:rPr>
                <w:noProof/>
              </w:rPr>
              <w:t>171 434,74</w:t>
            </w:r>
            <w:r w:rsidRPr="00273A5F">
              <w:t xml:space="preserve"> руб.</w:t>
            </w: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2E4B33" w:rsidRPr="00273A5F" w:rsidRDefault="002E4B33" w:rsidP="006F5542">
            <w:pPr>
              <w:pStyle w:val="afff5"/>
            </w:pPr>
          </w:p>
          <w:p w:rsidR="002E4B33" w:rsidRPr="00273A5F" w:rsidRDefault="002E4B33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197198, Россия г. Санкт-Петербург, пр-т. Добролюбова, д.16 корп.2, литер А., Бизнес центр «Арена Холл», эт. </w:t>
            </w:r>
            <w:r>
              <w:t>5</w:t>
            </w:r>
            <w:r w:rsidRPr="00273A5F">
              <w:t>-й, пом.</w:t>
            </w:r>
            <w:r>
              <w:t>503</w:t>
            </w:r>
            <w:r w:rsidRPr="00273A5F">
              <w:t>.</w:t>
            </w: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E4B33" w:rsidRPr="00273A5F" w:rsidRDefault="002E4B33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2E4B33" w:rsidRPr="00273A5F" w:rsidRDefault="002E4B33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E4B33" w:rsidRPr="00273A5F" w:rsidRDefault="002E4B33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2E4B33" w:rsidRPr="00273A5F" w:rsidRDefault="002E4B33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2E4B33" w:rsidRPr="00273A5F" w:rsidRDefault="002E4B33" w:rsidP="006F5542">
            <w:pPr>
              <w:pStyle w:val="afff5"/>
            </w:pPr>
          </w:p>
          <w:p w:rsidR="002E4B33" w:rsidRPr="00273A5F" w:rsidRDefault="002E4B33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F70185">
              <w:rPr>
                <w:noProof/>
                <w:highlight w:val="lightGray"/>
              </w:rPr>
              <w:t>«25» января 2017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2E4B33" w:rsidRPr="00273A5F" w:rsidRDefault="002E4B33" w:rsidP="006F5542">
            <w:pPr>
              <w:pStyle w:val="afff5"/>
            </w:pPr>
          </w:p>
          <w:p w:rsidR="002E4B33" w:rsidRPr="00273A5F" w:rsidRDefault="002E4B33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F70185">
              <w:rPr>
                <w:noProof/>
                <w:highlight w:val="lightGray"/>
              </w:rPr>
              <w:t>«03» февраля 2017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2E4B33" w:rsidRPr="00273A5F" w:rsidRDefault="002E4B33" w:rsidP="006F5542">
            <w:pPr>
              <w:pStyle w:val="afff5"/>
              <w:rPr>
                <w:rFonts w:eastAsia="Calibri"/>
              </w:rPr>
            </w:pP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F70185">
              <w:rPr>
                <w:noProof/>
                <w:highlight w:val="lightGray"/>
              </w:rPr>
              <w:t>«03» февраля 2017</w:t>
            </w:r>
            <w:r w:rsidRPr="00273A5F">
              <w:t xml:space="preserve"> года, 12:00 (время московское).</w:t>
            </w:r>
          </w:p>
          <w:p w:rsidR="002E4B33" w:rsidRPr="00273A5F" w:rsidRDefault="002E4B33" w:rsidP="006F5542">
            <w:pPr>
              <w:pStyle w:val="afff5"/>
            </w:pP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 xml:space="preserve">197198, Россия г. Санкт-Петербург, пр-т. Добролюбова, д.16 корп.2, литер А., </w:t>
            </w:r>
            <w:r>
              <w:t>Бизнес центр «Арена Холл», эт. 5</w:t>
            </w:r>
            <w:r w:rsidRPr="00273A5F">
              <w:t>-й, пом.</w:t>
            </w:r>
            <w:r>
              <w:t>503</w:t>
            </w:r>
            <w:r w:rsidRPr="00273A5F">
              <w:t>.</w:t>
            </w:r>
          </w:p>
          <w:p w:rsidR="002E4B33" w:rsidRPr="00273A5F" w:rsidRDefault="002E4B33" w:rsidP="006F5542">
            <w:pPr>
              <w:pStyle w:val="afff5"/>
            </w:pPr>
          </w:p>
          <w:p w:rsidR="002E4B33" w:rsidRPr="00273A5F" w:rsidRDefault="002E4B33" w:rsidP="006F5542">
            <w:pPr>
              <w:pStyle w:val="afff5"/>
            </w:pPr>
            <w:r w:rsidRPr="00273A5F">
              <w:t xml:space="preserve">Рассмотрение Заявок: не позднее  </w:t>
            </w:r>
            <w:r w:rsidRPr="00F70185">
              <w:rPr>
                <w:noProof/>
                <w:highlight w:val="lightGray"/>
              </w:rPr>
              <w:t>«10» февраля 2017</w:t>
            </w:r>
            <w:r w:rsidRPr="00273A5F">
              <w:t xml:space="preserve"> года 16.00 (время московское).</w:t>
            </w:r>
          </w:p>
          <w:p w:rsidR="002E4B33" w:rsidRPr="00273A5F" w:rsidRDefault="002E4B33" w:rsidP="006F5542">
            <w:pPr>
              <w:pStyle w:val="afff5"/>
              <w:rPr>
                <w:rFonts w:eastAsia="Calibri"/>
              </w:rPr>
            </w:pPr>
            <w:r w:rsidRPr="00273A5F">
              <w:t xml:space="preserve">Подведение итогов: не позднее  </w:t>
            </w:r>
            <w:r w:rsidRPr="00F70185">
              <w:rPr>
                <w:noProof/>
                <w:highlight w:val="lightGray"/>
              </w:rPr>
              <w:t>«10» февраля 2017</w:t>
            </w:r>
            <w:r w:rsidRPr="00273A5F">
              <w:t xml:space="preserve">  года 17.00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2E4B33" w:rsidRPr="00273A5F" w:rsidRDefault="002E4B33" w:rsidP="006F5542">
            <w:pPr>
              <w:pStyle w:val="afff5"/>
            </w:pP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2E4B33" w:rsidRPr="00273A5F" w:rsidRDefault="002E4B33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2E4B33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2E4B3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2E4B33" w:rsidRPr="00273A5F" w:rsidRDefault="002E4B33" w:rsidP="006F5542">
            <w:pPr>
              <w:pStyle w:val="afff5"/>
            </w:pPr>
            <w:r w:rsidRPr="00F70185">
              <w:rPr>
                <w:noProof/>
                <w:highlight w:val="lightGray"/>
              </w:rPr>
              <w:t>«25» января 2017</w:t>
            </w:r>
          </w:p>
        </w:tc>
      </w:tr>
    </w:tbl>
    <w:p w:rsidR="002E4B33" w:rsidRPr="00273A5F" w:rsidRDefault="002E4B33" w:rsidP="001B25C9"/>
    <w:p w:rsidR="002E4B33" w:rsidRPr="00273A5F" w:rsidRDefault="002E4B33" w:rsidP="00B35164">
      <w:pPr>
        <w:pStyle w:val="af4"/>
      </w:pPr>
    </w:p>
    <w:p w:rsidR="002E4B33" w:rsidRDefault="002E4B33" w:rsidP="00B35164">
      <w:pPr>
        <w:pStyle w:val="af4"/>
        <w:sectPr w:rsidR="002E4B33" w:rsidSect="002E4B33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2E4B33" w:rsidRPr="00273A5F" w:rsidRDefault="002E4B33" w:rsidP="00B35164">
      <w:pPr>
        <w:pStyle w:val="af4"/>
      </w:pPr>
    </w:p>
    <w:sectPr w:rsidR="002E4B33" w:rsidRPr="00273A5F" w:rsidSect="002E4B33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B33" w:rsidRDefault="002E4B33">
      <w:r>
        <w:separator/>
      </w:r>
    </w:p>
    <w:p w:rsidR="002E4B33" w:rsidRDefault="002E4B33"/>
  </w:endnote>
  <w:endnote w:type="continuationSeparator" w:id="0">
    <w:p w:rsidR="002E4B33" w:rsidRDefault="002E4B33">
      <w:r>
        <w:continuationSeparator/>
      </w:r>
    </w:p>
    <w:p w:rsidR="002E4B33" w:rsidRDefault="002E4B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B33" w:rsidRDefault="002E4B33">
    <w:pPr>
      <w:pStyle w:val="af0"/>
      <w:jc w:val="right"/>
    </w:pPr>
    <w:r>
      <w:t>______________________</w:t>
    </w:r>
  </w:p>
  <w:p w:rsidR="002E4B33" w:rsidRDefault="002E4B3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2E4B33">
      <w:rPr>
        <w:noProof/>
      </w:rPr>
      <w:t>1</w:t>
    </w:r>
    <w:r>
      <w:fldChar w:fldCharType="end"/>
    </w:r>
    <w:r>
      <w:t xml:space="preserve"> из </w:t>
    </w:r>
    <w:fldSimple w:instr=" NUMPAGES ">
      <w:r w:rsidR="002E4B3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B33" w:rsidRDefault="002E4B33">
      <w:r>
        <w:separator/>
      </w:r>
    </w:p>
    <w:p w:rsidR="002E4B33" w:rsidRDefault="002E4B33"/>
  </w:footnote>
  <w:footnote w:type="continuationSeparator" w:id="0">
    <w:p w:rsidR="002E4B33" w:rsidRDefault="002E4B33">
      <w:r>
        <w:continuationSeparator/>
      </w:r>
    </w:p>
    <w:p w:rsidR="002E4B33" w:rsidRDefault="002E4B3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E4B33"/>
    <w:rsid w:val="002F2B8F"/>
    <w:rsid w:val="00301D71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258E8"/>
    <w:rsid w:val="00A30AD3"/>
    <w:rsid w:val="00AC03EC"/>
    <w:rsid w:val="00B35164"/>
    <w:rsid w:val="00B36465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AD8BCA-F3E5-4879-9706-A8DED3721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Иван Александрович Косенков</cp:lastModifiedBy>
  <cp:revision>1</cp:revision>
  <cp:lastPrinted>2008-11-06T15:50:00Z</cp:lastPrinted>
  <dcterms:created xsi:type="dcterms:W3CDTF">2017-01-24T08:38:00Z</dcterms:created>
  <dcterms:modified xsi:type="dcterms:W3CDTF">2017-01-24T08:38:00Z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